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06A67" w14:textId="77777777" w:rsidR="0036437C" w:rsidRPr="0036437C" w:rsidRDefault="0036437C" w:rsidP="0036437C">
      <w:pPr>
        <w:pStyle w:val="NoSpacing"/>
        <w:rPr>
          <w:b/>
          <w:bCs/>
          <w:sz w:val="28"/>
          <w:szCs w:val="28"/>
        </w:rPr>
      </w:pPr>
      <w:r w:rsidRPr="0036437C">
        <w:rPr>
          <w:b/>
          <w:bCs/>
          <w:sz w:val="28"/>
          <w:szCs w:val="28"/>
        </w:rPr>
        <w:t>Sarah Johnson</w:t>
      </w:r>
    </w:p>
    <w:p w14:paraId="358B8008" w14:textId="77777777" w:rsidR="0036437C" w:rsidRDefault="0036437C" w:rsidP="0036437C">
      <w:pPr>
        <w:pStyle w:val="NoSpacing"/>
      </w:pPr>
      <w:r>
        <w:t>[City, Postcode]</w:t>
      </w:r>
    </w:p>
    <w:p w14:paraId="43BB7751" w14:textId="77777777" w:rsidR="0036437C" w:rsidRDefault="0036437C" w:rsidP="0036437C">
      <w:pPr>
        <w:pStyle w:val="NoSpacing"/>
      </w:pPr>
      <w:r>
        <w:t>[Email Address]</w:t>
      </w:r>
    </w:p>
    <w:p w14:paraId="09DD320D" w14:textId="77777777" w:rsidR="0036437C" w:rsidRDefault="0036437C" w:rsidP="0036437C">
      <w:pPr>
        <w:pStyle w:val="NoSpacing"/>
      </w:pPr>
      <w:r>
        <w:t>[Phone Number]</w:t>
      </w:r>
    </w:p>
    <w:p w14:paraId="05D5C51D" w14:textId="77777777" w:rsidR="0036437C" w:rsidRDefault="0036437C" w:rsidP="0036437C">
      <w:pPr>
        <w:pStyle w:val="NoSpacing"/>
      </w:pPr>
      <w:r>
        <w:t>[LinkedIn Profile]</w:t>
      </w:r>
    </w:p>
    <w:p w14:paraId="5DE40118" w14:textId="77777777" w:rsidR="0036437C" w:rsidRDefault="0036437C" w:rsidP="0036437C">
      <w:pPr>
        <w:pStyle w:val="NoSpacing"/>
      </w:pPr>
    </w:p>
    <w:p w14:paraId="50F4A51A" w14:textId="05F3A206" w:rsidR="00993CE0" w:rsidRDefault="00993CE0" w:rsidP="0036437C">
      <w:pPr>
        <w:pStyle w:val="NoSpacing"/>
      </w:pPr>
      <w:r w:rsidRPr="00993CE0">
        <w:t>ACA and CTA qualified Corporate Tax Manager with 10+ years’ experience advising owner-managed businesses and multinational groups on corporation tax compliance, planning and advisory matters. Experienced in leading teams, managing client relationships and delivering commercially focused tax solutions across complex environments.</w:t>
      </w:r>
    </w:p>
    <w:p w14:paraId="21DB3AC3" w14:textId="77777777" w:rsidR="00160E2F" w:rsidRDefault="00160E2F" w:rsidP="0036437C">
      <w:pPr>
        <w:pStyle w:val="NoSpacing"/>
      </w:pPr>
    </w:p>
    <w:p w14:paraId="74F79956" w14:textId="77777777" w:rsidR="0036437C" w:rsidRPr="0036437C" w:rsidRDefault="0036437C" w:rsidP="0036437C">
      <w:pPr>
        <w:pStyle w:val="NoSpacing"/>
        <w:rPr>
          <w:b/>
          <w:bCs/>
          <w:sz w:val="28"/>
          <w:szCs w:val="28"/>
        </w:rPr>
      </w:pPr>
      <w:r w:rsidRPr="0036437C">
        <w:rPr>
          <w:b/>
          <w:bCs/>
          <w:sz w:val="28"/>
          <w:szCs w:val="28"/>
        </w:rPr>
        <w:t>Professional Qualifications</w:t>
      </w:r>
    </w:p>
    <w:p w14:paraId="59C27419" w14:textId="5F32D779" w:rsidR="0036437C" w:rsidRDefault="0036437C" w:rsidP="0036437C">
      <w:pPr>
        <w:pStyle w:val="NoSpacing"/>
        <w:numPr>
          <w:ilvl w:val="0"/>
          <w:numId w:val="1"/>
        </w:numPr>
      </w:pPr>
      <w:r w:rsidRPr="0036437C">
        <w:rPr>
          <w:b/>
          <w:bCs/>
        </w:rPr>
        <w:t xml:space="preserve">Chartered Accountant (ACA) </w:t>
      </w:r>
      <w:r>
        <w:t>– Institute of Chartered Accountants in England and Wales (ICAEW)</w:t>
      </w:r>
    </w:p>
    <w:p w14:paraId="13ECC6AA" w14:textId="0E7C6EBD" w:rsidR="0036437C" w:rsidRDefault="0036437C" w:rsidP="0036437C">
      <w:pPr>
        <w:pStyle w:val="NoSpacing"/>
        <w:numPr>
          <w:ilvl w:val="0"/>
          <w:numId w:val="1"/>
        </w:numPr>
      </w:pPr>
      <w:r w:rsidRPr="0036437C">
        <w:rPr>
          <w:b/>
          <w:bCs/>
        </w:rPr>
        <w:t>Chartered Tax Adviser (CTA)</w:t>
      </w:r>
      <w:r>
        <w:t xml:space="preserve"> – Chartered Institute of Taxation (CIOT)</w:t>
      </w:r>
    </w:p>
    <w:p w14:paraId="7D8E2A97" w14:textId="77777777" w:rsidR="0036437C" w:rsidRDefault="0036437C" w:rsidP="0036437C">
      <w:pPr>
        <w:pStyle w:val="NoSpacing"/>
      </w:pPr>
    </w:p>
    <w:p w14:paraId="676819EE" w14:textId="77777777" w:rsidR="00160E2F" w:rsidRDefault="00160E2F" w:rsidP="0036437C">
      <w:pPr>
        <w:pStyle w:val="NoSpacing"/>
      </w:pPr>
    </w:p>
    <w:p w14:paraId="5204E3F5" w14:textId="77777777" w:rsidR="0036437C" w:rsidRPr="0036437C" w:rsidRDefault="0036437C" w:rsidP="0036437C">
      <w:pPr>
        <w:pStyle w:val="NoSpacing"/>
        <w:rPr>
          <w:b/>
          <w:bCs/>
          <w:sz w:val="28"/>
          <w:szCs w:val="28"/>
        </w:rPr>
      </w:pPr>
      <w:r w:rsidRPr="0036437C">
        <w:rPr>
          <w:b/>
          <w:bCs/>
          <w:sz w:val="28"/>
          <w:szCs w:val="28"/>
        </w:rPr>
        <w:t>Education</w:t>
      </w:r>
    </w:p>
    <w:p w14:paraId="20AA06A5" w14:textId="77777777" w:rsidR="0036437C" w:rsidRPr="0036437C" w:rsidRDefault="0036437C" w:rsidP="0036437C">
      <w:pPr>
        <w:pStyle w:val="NoSpacing"/>
        <w:rPr>
          <w:b/>
          <w:bCs/>
        </w:rPr>
      </w:pPr>
      <w:r w:rsidRPr="0036437C">
        <w:rPr>
          <w:b/>
          <w:bCs/>
        </w:rPr>
        <w:t>Bachelor of Science in Accounting and Finance</w:t>
      </w:r>
    </w:p>
    <w:p w14:paraId="35CDBD36" w14:textId="77777777" w:rsidR="0036437C" w:rsidRPr="0036437C" w:rsidRDefault="0036437C" w:rsidP="0036437C">
      <w:pPr>
        <w:pStyle w:val="NoSpacing"/>
      </w:pPr>
      <w:r w:rsidRPr="0036437C">
        <w:t>University of Leeds</w:t>
      </w:r>
    </w:p>
    <w:p w14:paraId="30E08F38" w14:textId="77777777" w:rsidR="0036437C" w:rsidRPr="0036437C" w:rsidRDefault="0036437C" w:rsidP="0036437C">
      <w:pPr>
        <w:pStyle w:val="NoSpacing"/>
        <w:rPr>
          <w:i/>
          <w:iCs/>
        </w:rPr>
      </w:pPr>
      <w:r w:rsidRPr="0036437C">
        <w:rPr>
          <w:i/>
          <w:iCs/>
        </w:rPr>
        <w:t>Graduated: July 2010 (2:1)</w:t>
      </w:r>
    </w:p>
    <w:p w14:paraId="3D4B27CC" w14:textId="77777777" w:rsidR="0036437C" w:rsidRDefault="0036437C" w:rsidP="0036437C">
      <w:pPr>
        <w:pStyle w:val="NoSpacing"/>
      </w:pPr>
    </w:p>
    <w:p w14:paraId="67632CE0" w14:textId="77777777" w:rsidR="00160E2F" w:rsidRDefault="00160E2F" w:rsidP="0036437C">
      <w:pPr>
        <w:pStyle w:val="NoSpacing"/>
      </w:pPr>
    </w:p>
    <w:p w14:paraId="31E31F93" w14:textId="6E5E9370" w:rsidR="0036437C" w:rsidRPr="0036437C" w:rsidRDefault="0036437C" w:rsidP="0036437C">
      <w:pPr>
        <w:pStyle w:val="NoSpacing"/>
        <w:rPr>
          <w:b/>
          <w:bCs/>
          <w:sz w:val="28"/>
          <w:szCs w:val="28"/>
        </w:rPr>
      </w:pPr>
      <w:r w:rsidRPr="0036437C">
        <w:rPr>
          <w:b/>
          <w:bCs/>
          <w:sz w:val="28"/>
          <w:szCs w:val="28"/>
        </w:rPr>
        <w:t>Professional Experience</w:t>
      </w:r>
    </w:p>
    <w:p w14:paraId="713F2823" w14:textId="77777777" w:rsidR="0036437C" w:rsidRPr="0036437C" w:rsidRDefault="0036437C" w:rsidP="0036437C">
      <w:pPr>
        <w:pStyle w:val="NoSpacing"/>
        <w:rPr>
          <w:b/>
          <w:bCs/>
        </w:rPr>
      </w:pPr>
      <w:r w:rsidRPr="0036437C">
        <w:rPr>
          <w:b/>
          <w:bCs/>
        </w:rPr>
        <w:t>Corporate Tax Manager</w:t>
      </w:r>
    </w:p>
    <w:p w14:paraId="1EF3A979" w14:textId="77777777" w:rsidR="0036437C" w:rsidRPr="0036437C" w:rsidRDefault="0036437C" w:rsidP="0036437C">
      <w:pPr>
        <w:pStyle w:val="NoSpacing"/>
        <w:rPr>
          <w:b/>
          <w:bCs/>
        </w:rPr>
      </w:pPr>
      <w:r w:rsidRPr="0036437C">
        <w:rPr>
          <w:b/>
          <w:bCs/>
        </w:rPr>
        <w:t>Smith &amp; Partners LLP, London</w:t>
      </w:r>
    </w:p>
    <w:p w14:paraId="04B94A06" w14:textId="77777777" w:rsidR="0036437C" w:rsidRPr="0036437C" w:rsidRDefault="0036437C" w:rsidP="0036437C">
      <w:pPr>
        <w:pStyle w:val="NoSpacing"/>
        <w:rPr>
          <w:i/>
          <w:iCs/>
        </w:rPr>
      </w:pPr>
      <w:r w:rsidRPr="0036437C">
        <w:rPr>
          <w:i/>
          <w:iCs/>
        </w:rPr>
        <w:t>April 2019 – Present</w:t>
      </w:r>
    </w:p>
    <w:p w14:paraId="53596B18" w14:textId="21A2AE92" w:rsidR="0036437C" w:rsidRDefault="0036437C" w:rsidP="0036437C">
      <w:pPr>
        <w:pStyle w:val="NoSpacing"/>
        <w:numPr>
          <w:ilvl w:val="0"/>
          <w:numId w:val="2"/>
        </w:numPr>
      </w:pPr>
      <w:r>
        <w:t>Lead a team of 10 tax professionals in delivering comprehensive corporate tax services to clients across various industries.</w:t>
      </w:r>
    </w:p>
    <w:p w14:paraId="286E6A49" w14:textId="70EC9830" w:rsidR="0036437C" w:rsidRDefault="0036437C" w:rsidP="0036437C">
      <w:pPr>
        <w:pStyle w:val="NoSpacing"/>
        <w:numPr>
          <w:ilvl w:val="0"/>
          <w:numId w:val="2"/>
        </w:numPr>
      </w:pPr>
      <w:r>
        <w:t>Develop and implement tax strategies to optimise clients' tax positions and minimise liabilities.</w:t>
      </w:r>
    </w:p>
    <w:p w14:paraId="2EF041F2" w14:textId="2C2D27D0" w:rsidR="0036437C" w:rsidRDefault="0036437C" w:rsidP="0036437C">
      <w:pPr>
        <w:pStyle w:val="NoSpacing"/>
        <w:numPr>
          <w:ilvl w:val="0"/>
          <w:numId w:val="2"/>
        </w:numPr>
      </w:pPr>
      <w:r>
        <w:t>Oversee the preparation and review of corporate tax returns, ensuring compliance with HMRC regulations.</w:t>
      </w:r>
    </w:p>
    <w:p w14:paraId="521EA912" w14:textId="1F256777" w:rsidR="0036437C" w:rsidRDefault="0036437C" w:rsidP="0036437C">
      <w:pPr>
        <w:pStyle w:val="NoSpacing"/>
        <w:numPr>
          <w:ilvl w:val="0"/>
          <w:numId w:val="2"/>
        </w:numPr>
      </w:pPr>
      <w:r>
        <w:t>Conduct in-depth research and analysis of complex tax issues, providing strategic advice and solutions to clients.</w:t>
      </w:r>
    </w:p>
    <w:p w14:paraId="7D48EE4D" w14:textId="6B227288" w:rsidR="0036437C" w:rsidRDefault="0036437C" w:rsidP="0036437C">
      <w:pPr>
        <w:pStyle w:val="NoSpacing"/>
        <w:numPr>
          <w:ilvl w:val="0"/>
          <w:numId w:val="2"/>
        </w:numPr>
      </w:pPr>
      <w:r>
        <w:t>Build and maintain strong relationships with key clients, delivering high-quality advisory services.</w:t>
      </w:r>
    </w:p>
    <w:p w14:paraId="71EB0D36" w14:textId="0217117F" w:rsidR="0036437C" w:rsidRDefault="0036437C" w:rsidP="0036437C">
      <w:pPr>
        <w:pStyle w:val="NoSpacing"/>
        <w:numPr>
          <w:ilvl w:val="0"/>
          <w:numId w:val="2"/>
        </w:numPr>
      </w:pPr>
      <w:r>
        <w:t>Monitor changes in UK tax legislation and industry trends, advising clients on potential impacts.</w:t>
      </w:r>
    </w:p>
    <w:p w14:paraId="6166B997" w14:textId="04FFCD42" w:rsidR="0036437C" w:rsidRDefault="0036437C" w:rsidP="0036437C">
      <w:pPr>
        <w:pStyle w:val="NoSpacing"/>
        <w:numPr>
          <w:ilvl w:val="0"/>
          <w:numId w:val="2"/>
        </w:numPr>
      </w:pPr>
      <w:r>
        <w:t>Successfully managed multiple projects simultaneously, meeting all deadlines and budget requirements.</w:t>
      </w:r>
    </w:p>
    <w:p w14:paraId="3CEAC221" w14:textId="06F9834D" w:rsidR="0036437C" w:rsidRPr="0036437C" w:rsidRDefault="0036437C" w:rsidP="0036437C">
      <w:pPr>
        <w:pStyle w:val="NoSpacing"/>
        <w:numPr>
          <w:ilvl w:val="0"/>
          <w:numId w:val="2"/>
        </w:numPr>
      </w:pPr>
      <w:r>
        <w:t xml:space="preserve">Achieved a 25% reduction in tax liabilities for clients through effective tax planning and </w:t>
      </w:r>
      <w:r w:rsidRPr="0036437C">
        <w:t>restructuring.</w:t>
      </w:r>
    </w:p>
    <w:p w14:paraId="15263186" w14:textId="77777777" w:rsidR="0036437C" w:rsidRPr="0036437C" w:rsidRDefault="0036437C" w:rsidP="0036437C">
      <w:pPr>
        <w:pStyle w:val="NoSpacing"/>
      </w:pPr>
    </w:p>
    <w:p w14:paraId="7546AABB" w14:textId="77777777" w:rsidR="0036437C" w:rsidRPr="0036437C" w:rsidRDefault="0036437C" w:rsidP="0036437C">
      <w:pPr>
        <w:pStyle w:val="NoSpacing"/>
        <w:rPr>
          <w:b/>
          <w:bCs/>
        </w:rPr>
      </w:pPr>
      <w:r w:rsidRPr="0036437C">
        <w:rPr>
          <w:b/>
          <w:bCs/>
        </w:rPr>
        <w:t>Corporate Tax Consultant</w:t>
      </w:r>
    </w:p>
    <w:p w14:paraId="3310CBF5" w14:textId="77777777" w:rsidR="0036437C" w:rsidRPr="0036437C" w:rsidRDefault="0036437C" w:rsidP="0036437C">
      <w:pPr>
        <w:pStyle w:val="NoSpacing"/>
        <w:rPr>
          <w:b/>
          <w:bCs/>
        </w:rPr>
      </w:pPr>
      <w:r w:rsidRPr="0036437C">
        <w:rPr>
          <w:b/>
          <w:bCs/>
        </w:rPr>
        <w:t>Deloitte, London</w:t>
      </w:r>
    </w:p>
    <w:p w14:paraId="266D51F1" w14:textId="77777777" w:rsidR="0036437C" w:rsidRPr="0036437C" w:rsidRDefault="0036437C" w:rsidP="0036437C">
      <w:pPr>
        <w:pStyle w:val="NoSpacing"/>
        <w:rPr>
          <w:i/>
          <w:iCs/>
        </w:rPr>
      </w:pPr>
      <w:r w:rsidRPr="0036437C">
        <w:rPr>
          <w:i/>
          <w:iCs/>
        </w:rPr>
        <w:t>September 2014 – March 2019</w:t>
      </w:r>
    </w:p>
    <w:p w14:paraId="4AED5F85" w14:textId="22908628" w:rsidR="0036437C" w:rsidRDefault="0036437C" w:rsidP="0036437C">
      <w:pPr>
        <w:pStyle w:val="NoSpacing"/>
        <w:numPr>
          <w:ilvl w:val="0"/>
          <w:numId w:val="3"/>
        </w:numPr>
      </w:pPr>
      <w:r>
        <w:t>Provided tax consulting and compliance services to a diverse portfolio of corporate clients.</w:t>
      </w:r>
    </w:p>
    <w:p w14:paraId="0F764A69" w14:textId="0B1D76B3" w:rsidR="0036437C" w:rsidRDefault="0036437C" w:rsidP="0036437C">
      <w:pPr>
        <w:pStyle w:val="NoSpacing"/>
        <w:numPr>
          <w:ilvl w:val="0"/>
          <w:numId w:val="3"/>
        </w:numPr>
      </w:pPr>
      <w:r>
        <w:lastRenderedPageBreak/>
        <w:t>Assisted in the development and implementation of tax planning strategies to reduce tax liabilities.</w:t>
      </w:r>
    </w:p>
    <w:p w14:paraId="4811507F" w14:textId="5AADD9E3" w:rsidR="0036437C" w:rsidRDefault="0036437C" w:rsidP="0036437C">
      <w:pPr>
        <w:pStyle w:val="NoSpacing"/>
        <w:numPr>
          <w:ilvl w:val="0"/>
          <w:numId w:val="3"/>
        </w:numPr>
      </w:pPr>
      <w:r>
        <w:t>Conducted thorough reviews of tax returns, ensuring accuracy and compliance with UK tax laws.</w:t>
      </w:r>
    </w:p>
    <w:p w14:paraId="5B49F45F" w14:textId="655F8B22" w:rsidR="0036437C" w:rsidRDefault="0036437C" w:rsidP="0036437C">
      <w:pPr>
        <w:pStyle w:val="NoSpacing"/>
        <w:numPr>
          <w:ilvl w:val="0"/>
          <w:numId w:val="3"/>
        </w:numPr>
      </w:pPr>
      <w:r>
        <w:t>Researched and resolved complex tax issues, providing clear and concise recommendations to clients.</w:t>
      </w:r>
    </w:p>
    <w:p w14:paraId="3F30D15B" w14:textId="72280AF6" w:rsidR="0036437C" w:rsidRDefault="0036437C" w:rsidP="0036437C">
      <w:pPr>
        <w:pStyle w:val="NoSpacing"/>
        <w:numPr>
          <w:ilvl w:val="0"/>
          <w:numId w:val="3"/>
        </w:numPr>
      </w:pPr>
      <w:r>
        <w:t>Collaborated with cross-functional teams to deliver comprehensive tax solutions.</w:t>
      </w:r>
    </w:p>
    <w:p w14:paraId="4EDC58AA" w14:textId="06959BC2" w:rsidR="0036437C" w:rsidRDefault="0036437C" w:rsidP="0036437C">
      <w:pPr>
        <w:pStyle w:val="NoSpacing"/>
        <w:numPr>
          <w:ilvl w:val="0"/>
          <w:numId w:val="3"/>
        </w:numPr>
      </w:pPr>
      <w:r>
        <w:t>Played a key role in training and mentoring junior staff, enhancing team performance and knowledge.</w:t>
      </w:r>
    </w:p>
    <w:p w14:paraId="6F81D1D2" w14:textId="77777777" w:rsidR="0036437C" w:rsidRDefault="0036437C" w:rsidP="0036437C">
      <w:pPr>
        <w:pStyle w:val="NoSpacing"/>
      </w:pPr>
    </w:p>
    <w:p w14:paraId="76424BF8" w14:textId="77777777" w:rsidR="0036437C" w:rsidRPr="0036437C" w:rsidRDefault="0036437C" w:rsidP="0036437C">
      <w:pPr>
        <w:pStyle w:val="NoSpacing"/>
        <w:rPr>
          <w:b/>
          <w:bCs/>
        </w:rPr>
      </w:pPr>
      <w:r w:rsidRPr="0036437C">
        <w:rPr>
          <w:b/>
          <w:bCs/>
        </w:rPr>
        <w:t>Tax Associate</w:t>
      </w:r>
    </w:p>
    <w:p w14:paraId="68695D9B" w14:textId="77777777" w:rsidR="0036437C" w:rsidRPr="0036437C" w:rsidRDefault="0036437C" w:rsidP="0036437C">
      <w:pPr>
        <w:pStyle w:val="NoSpacing"/>
        <w:rPr>
          <w:b/>
          <w:bCs/>
        </w:rPr>
      </w:pPr>
      <w:r w:rsidRPr="0036437C">
        <w:rPr>
          <w:b/>
          <w:bCs/>
        </w:rPr>
        <w:t>Grant Thornton, London</w:t>
      </w:r>
    </w:p>
    <w:p w14:paraId="2D38EE88" w14:textId="77777777" w:rsidR="0036437C" w:rsidRPr="0036437C" w:rsidRDefault="0036437C" w:rsidP="0036437C">
      <w:pPr>
        <w:pStyle w:val="NoSpacing"/>
        <w:rPr>
          <w:i/>
          <w:iCs/>
        </w:rPr>
      </w:pPr>
      <w:r w:rsidRPr="0036437C">
        <w:rPr>
          <w:i/>
          <w:iCs/>
        </w:rPr>
        <w:t>July 2011 – August 2014</w:t>
      </w:r>
    </w:p>
    <w:p w14:paraId="7C23AE78" w14:textId="6F34E8E9" w:rsidR="0036437C" w:rsidRDefault="0036437C" w:rsidP="0036437C">
      <w:pPr>
        <w:pStyle w:val="NoSpacing"/>
        <w:numPr>
          <w:ilvl w:val="0"/>
          <w:numId w:val="4"/>
        </w:numPr>
      </w:pPr>
      <w:r>
        <w:t>Prepared corporate tax returns for a variety of clients, ensuring compliance with HMRC regulations.</w:t>
      </w:r>
    </w:p>
    <w:p w14:paraId="7FE93457" w14:textId="5BD82489" w:rsidR="0036437C" w:rsidRDefault="0036437C" w:rsidP="0036437C">
      <w:pPr>
        <w:pStyle w:val="NoSpacing"/>
        <w:numPr>
          <w:ilvl w:val="0"/>
          <w:numId w:val="4"/>
        </w:numPr>
      </w:pPr>
      <w:r>
        <w:t>Assisted in tax planning and research projects, providing support to senior consultants.</w:t>
      </w:r>
    </w:p>
    <w:p w14:paraId="3089EC76" w14:textId="0DFE7935" w:rsidR="0036437C" w:rsidRDefault="0036437C" w:rsidP="0036437C">
      <w:pPr>
        <w:pStyle w:val="NoSpacing"/>
        <w:numPr>
          <w:ilvl w:val="0"/>
          <w:numId w:val="4"/>
        </w:numPr>
      </w:pPr>
      <w:r>
        <w:t>Conducted tax audits and resolved tax disputes with HMRC.</w:t>
      </w:r>
    </w:p>
    <w:p w14:paraId="36413246" w14:textId="767CAD22" w:rsidR="0036437C" w:rsidRDefault="0036437C" w:rsidP="0036437C">
      <w:pPr>
        <w:pStyle w:val="NoSpacing"/>
        <w:numPr>
          <w:ilvl w:val="0"/>
          <w:numId w:val="4"/>
        </w:numPr>
      </w:pPr>
      <w:r>
        <w:t>Maintained accurate and organised tax records for clients.</w:t>
      </w:r>
    </w:p>
    <w:p w14:paraId="7E32853D" w14:textId="280AEB1D" w:rsidR="0036437C" w:rsidRDefault="0036437C" w:rsidP="0036437C">
      <w:pPr>
        <w:pStyle w:val="NoSpacing"/>
        <w:numPr>
          <w:ilvl w:val="0"/>
          <w:numId w:val="4"/>
        </w:numPr>
      </w:pPr>
      <w:r>
        <w:t>Supported senior team members in client meetings and presentations.</w:t>
      </w:r>
    </w:p>
    <w:p w14:paraId="4E0F58A4" w14:textId="77777777" w:rsidR="0036437C" w:rsidRDefault="0036437C" w:rsidP="0036437C">
      <w:pPr>
        <w:pStyle w:val="NoSpacing"/>
      </w:pPr>
    </w:p>
    <w:p w14:paraId="1B328C5B" w14:textId="77777777" w:rsidR="00160E2F" w:rsidRDefault="00160E2F" w:rsidP="0036437C">
      <w:pPr>
        <w:pStyle w:val="NoSpacing"/>
      </w:pPr>
    </w:p>
    <w:p w14:paraId="732E5EE2" w14:textId="45EA7174" w:rsidR="0036437C" w:rsidRPr="0036437C" w:rsidRDefault="0036437C" w:rsidP="0036437C">
      <w:pPr>
        <w:pStyle w:val="NoSpacing"/>
        <w:rPr>
          <w:b/>
          <w:bCs/>
          <w:sz w:val="28"/>
          <w:szCs w:val="28"/>
        </w:rPr>
      </w:pPr>
      <w:r w:rsidRPr="0036437C">
        <w:rPr>
          <w:b/>
          <w:bCs/>
          <w:sz w:val="28"/>
          <w:szCs w:val="28"/>
        </w:rPr>
        <w:t>Skills</w:t>
      </w:r>
    </w:p>
    <w:p w14:paraId="54FAE954" w14:textId="39A3ED73" w:rsidR="0036437C" w:rsidRDefault="0036437C" w:rsidP="0036437C">
      <w:pPr>
        <w:pStyle w:val="NoSpacing"/>
        <w:numPr>
          <w:ilvl w:val="0"/>
          <w:numId w:val="5"/>
        </w:numPr>
      </w:pPr>
      <w:r>
        <w:t>UK Corporate Tax Planning and Compliance</w:t>
      </w:r>
    </w:p>
    <w:p w14:paraId="38D624A4" w14:textId="60D917E9" w:rsidR="0036437C" w:rsidRDefault="0036437C" w:rsidP="0036437C">
      <w:pPr>
        <w:pStyle w:val="NoSpacing"/>
        <w:numPr>
          <w:ilvl w:val="0"/>
          <w:numId w:val="5"/>
        </w:numPr>
      </w:pPr>
      <w:r>
        <w:t>Tax Strategy Development</w:t>
      </w:r>
    </w:p>
    <w:p w14:paraId="0A487B5A" w14:textId="03773C43" w:rsidR="0036437C" w:rsidRDefault="0036437C" w:rsidP="0036437C">
      <w:pPr>
        <w:pStyle w:val="NoSpacing"/>
        <w:numPr>
          <w:ilvl w:val="0"/>
          <w:numId w:val="5"/>
        </w:numPr>
      </w:pPr>
      <w:r>
        <w:t>Tax Research and Analysis</w:t>
      </w:r>
    </w:p>
    <w:p w14:paraId="19B0E205" w14:textId="104F7810" w:rsidR="0036437C" w:rsidRDefault="0036437C" w:rsidP="0036437C">
      <w:pPr>
        <w:pStyle w:val="NoSpacing"/>
        <w:numPr>
          <w:ilvl w:val="0"/>
          <w:numId w:val="5"/>
        </w:numPr>
      </w:pPr>
      <w:r>
        <w:t>Team Leadership and Management</w:t>
      </w:r>
    </w:p>
    <w:p w14:paraId="31DBA7BE" w14:textId="53BDA73F" w:rsidR="0036437C" w:rsidRDefault="0036437C" w:rsidP="0036437C">
      <w:pPr>
        <w:pStyle w:val="NoSpacing"/>
        <w:numPr>
          <w:ilvl w:val="0"/>
          <w:numId w:val="5"/>
        </w:numPr>
      </w:pPr>
      <w:r>
        <w:t>Client Relationship Management</w:t>
      </w:r>
    </w:p>
    <w:p w14:paraId="52BEFA44" w14:textId="2DC606E3" w:rsidR="0036437C" w:rsidRDefault="0036437C" w:rsidP="0036437C">
      <w:pPr>
        <w:pStyle w:val="NoSpacing"/>
        <w:numPr>
          <w:ilvl w:val="0"/>
          <w:numId w:val="5"/>
        </w:numPr>
      </w:pPr>
      <w:r>
        <w:t>Project Management</w:t>
      </w:r>
    </w:p>
    <w:p w14:paraId="0393DF2B" w14:textId="2102F4A1" w:rsidR="0036437C" w:rsidRDefault="0036437C" w:rsidP="0036437C">
      <w:pPr>
        <w:pStyle w:val="NoSpacing"/>
        <w:numPr>
          <w:ilvl w:val="0"/>
          <w:numId w:val="5"/>
        </w:numPr>
      </w:pPr>
      <w:r>
        <w:t>Regulatory Compliance</w:t>
      </w:r>
    </w:p>
    <w:p w14:paraId="5AE52DA4" w14:textId="096F86E1" w:rsidR="0036437C" w:rsidRDefault="0036437C" w:rsidP="0036437C">
      <w:pPr>
        <w:pStyle w:val="NoSpacing"/>
        <w:numPr>
          <w:ilvl w:val="0"/>
          <w:numId w:val="5"/>
        </w:numPr>
      </w:pPr>
      <w:r>
        <w:t>Financial Reporting</w:t>
      </w:r>
    </w:p>
    <w:p w14:paraId="2514CF30" w14:textId="169616AB" w:rsidR="0036437C" w:rsidRDefault="0036437C" w:rsidP="0036437C">
      <w:pPr>
        <w:pStyle w:val="NoSpacing"/>
        <w:numPr>
          <w:ilvl w:val="0"/>
          <w:numId w:val="5"/>
        </w:numPr>
      </w:pPr>
      <w:r>
        <w:t>Excellent Communication Skills</w:t>
      </w:r>
    </w:p>
    <w:p w14:paraId="2A5D196A" w14:textId="16F0690D" w:rsidR="0036437C" w:rsidRDefault="0036437C" w:rsidP="0036437C">
      <w:pPr>
        <w:pStyle w:val="NoSpacing"/>
        <w:numPr>
          <w:ilvl w:val="0"/>
          <w:numId w:val="5"/>
        </w:numPr>
      </w:pPr>
      <w:r>
        <w:t>Strong Analytical Skills</w:t>
      </w:r>
    </w:p>
    <w:p w14:paraId="50A4BB18" w14:textId="77777777" w:rsidR="0036437C" w:rsidRDefault="0036437C" w:rsidP="0036437C">
      <w:pPr>
        <w:pStyle w:val="NoSpacing"/>
      </w:pPr>
    </w:p>
    <w:p w14:paraId="7F906043" w14:textId="77777777" w:rsidR="00160E2F" w:rsidRDefault="00160E2F" w:rsidP="0036437C">
      <w:pPr>
        <w:pStyle w:val="NoSpacing"/>
      </w:pPr>
    </w:p>
    <w:p w14:paraId="5AAA5B6A" w14:textId="77777777" w:rsidR="0036437C" w:rsidRPr="0036437C" w:rsidRDefault="0036437C" w:rsidP="0036437C">
      <w:pPr>
        <w:pStyle w:val="NoSpacing"/>
        <w:rPr>
          <w:b/>
          <w:bCs/>
          <w:sz w:val="28"/>
          <w:szCs w:val="28"/>
        </w:rPr>
      </w:pPr>
      <w:r w:rsidRPr="0036437C">
        <w:rPr>
          <w:b/>
          <w:bCs/>
          <w:sz w:val="28"/>
          <w:szCs w:val="28"/>
        </w:rPr>
        <w:t>Interests</w:t>
      </w:r>
    </w:p>
    <w:p w14:paraId="5481C73A" w14:textId="30D03354" w:rsidR="0036437C" w:rsidRDefault="0036437C" w:rsidP="0036437C">
      <w:pPr>
        <w:pStyle w:val="NoSpacing"/>
        <w:numPr>
          <w:ilvl w:val="0"/>
          <w:numId w:val="6"/>
        </w:numPr>
      </w:pPr>
      <w:r>
        <w:t>Financial trading, managing personal investments / stocks &amp; shares</w:t>
      </w:r>
    </w:p>
    <w:p w14:paraId="11C4CE1F" w14:textId="3E4DF781" w:rsidR="0036437C" w:rsidRDefault="0036437C" w:rsidP="0036437C">
      <w:pPr>
        <w:pStyle w:val="NoSpacing"/>
        <w:numPr>
          <w:ilvl w:val="0"/>
          <w:numId w:val="6"/>
        </w:numPr>
      </w:pPr>
      <w:r>
        <w:t>Keen runner, completed the Great North Run (x2) and London Marathon (x2)</w:t>
      </w:r>
    </w:p>
    <w:p w14:paraId="011BC61C" w14:textId="77777777" w:rsidR="0036437C" w:rsidRDefault="0036437C" w:rsidP="0036437C">
      <w:pPr>
        <w:pStyle w:val="NoSpacing"/>
      </w:pPr>
    </w:p>
    <w:p w14:paraId="3BEA373F" w14:textId="77777777" w:rsidR="00160E2F" w:rsidRDefault="00160E2F" w:rsidP="0036437C">
      <w:pPr>
        <w:pStyle w:val="NoSpacing"/>
      </w:pPr>
    </w:p>
    <w:p w14:paraId="46242AC4" w14:textId="501CEF79" w:rsidR="0036437C" w:rsidRPr="0036437C" w:rsidRDefault="0036437C" w:rsidP="0036437C">
      <w:pPr>
        <w:pStyle w:val="NoSpacing"/>
        <w:rPr>
          <w:b/>
          <w:bCs/>
          <w:sz w:val="28"/>
          <w:szCs w:val="28"/>
        </w:rPr>
      </w:pPr>
      <w:r w:rsidRPr="0036437C">
        <w:rPr>
          <w:b/>
          <w:bCs/>
          <w:sz w:val="28"/>
          <w:szCs w:val="28"/>
        </w:rPr>
        <w:t>References</w:t>
      </w:r>
    </w:p>
    <w:p w14:paraId="7489812F" w14:textId="77777777" w:rsidR="0036437C" w:rsidRDefault="0036437C" w:rsidP="0036437C">
      <w:pPr>
        <w:pStyle w:val="NoSpacing"/>
      </w:pPr>
      <w:r>
        <w:t>Available upon request.</w:t>
      </w:r>
    </w:p>
    <w:p w14:paraId="0BB97EAC" w14:textId="77777777" w:rsidR="002B2536" w:rsidRDefault="002B2536" w:rsidP="0036437C">
      <w:pPr>
        <w:pStyle w:val="NoSpacing"/>
      </w:pPr>
    </w:p>
    <w:sectPr w:rsidR="002B2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06E3"/>
    <w:multiLevelType w:val="hybridMultilevel"/>
    <w:tmpl w:val="C7EC4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E32E4"/>
    <w:multiLevelType w:val="hybridMultilevel"/>
    <w:tmpl w:val="0178D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2519E"/>
    <w:multiLevelType w:val="hybridMultilevel"/>
    <w:tmpl w:val="C8D05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C20D4"/>
    <w:multiLevelType w:val="hybridMultilevel"/>
    <w:tmpl w:val="1F3CC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D04F5"/>
    <w:multiLevelType w:val="hybridMultilevel"/>
    <w:tmpl w:val="A6D6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031A56"/>
    <w:multiLevelType w:val="hybridMultilevel"/>
    <w:tmpl w:val="2E76C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037641">
    <w:abstractNumId w:val="5"/>
  </w:num>
  <w:num w:numId="2" w16cid:durableId="1226138490">
    <w:abstractNumId w:val="1"/>
  </w:num>
  <w:num w:numId="3" w16cid:durableId="1986277342">
    <w:abstractNumId w:val="2"/>
  </w:num>
  <w:num w:numId="4" w16cid:durableId="1752580533">
    <w:abstractNumId w:val="0"/>
  </w:num>
  <w:num w:numId="5" w16cid:durableId="21785699">
    <w:abstractNumId w:val="4"/>
  </w:num>
  <w:num w:numId="6" w16cid:durableId="5203141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7C"/>
    <w:rsid w:val="00160E2F"/>
    <w:rsid w:val="001A1F3A"/>
    <w:rsid w:val="002B2536"/>
    <w:rsid w:val="0036437C"/>
    <w:rsid w:val="00642450"/>
    <w:rsid w:val="00993CE0"/>
    <w:rsid w:val="00C4679F"/>
    <w:rsid w:val="00CB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5269D"/>
  <w15:chartTrackingRefBased/>
  <w15:docId w15:val="{8AACC852-2FBA-439C-AE44-AACB67B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3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3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3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3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3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3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3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3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3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3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37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643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Edmunds</dc:creator>
  <cp:keywords/>
  <dc:description/>
  <cp:lastModifiedBy>Demi Edmunds</cp:lastModifiedBy>
  <cp:revision>2</cp:revision>
  <dcterms:created xsi:type="dcterms:W3CDTF">2026-05-06T15:11:00Z</dcterms:created>
  <dcterms:modified xsi:type="dcterms:W3CDTF">2026-05-06T15:11:00Z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e94b6473-0ad9-41b0-8910-4061b40ead3f</vt:lpwstr>
  </property>
</Properties>
</file>